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Calibri" w:hAnsi="Calibri" w:eastAsia="HelveticaNeueLTPro-Bd" w:cs="Calibri"/>
          <w:b/>
        </w:rPr>
      </w:pPr>
      <w:r>
        <w:rPr>
          <w:rFonts w:ascii="Calibri" w:hAnsi="Calibri" w:eastAsia="HelveticaNeueLTPro-Bd" w:cs="Calibri"/>
          <w:b/>
        </w:rPr>
        <w:t>Wymagania edukacyjne z biologii dla klasy pierwszej szkoły ponadpodstawowej</w:t>
      </w:r>
      <w:r>
        <w:rPr>
          <w:rFonts w:hint="default" w:ascii="Calibri" w:hAnsi="Calibri" w:eastAsia="HelveticaNeueLTPro-Bd" w:cs="Calibri"/>
          <w:b/>
          <w:lang w:val="pl-PL"/>
        </w:rPr>
        <w:t xml:space="preserve"> </w:t>
      </w:r>
      <w:bookmarkStart w:id="0" w:name="_GoBack"/>
      <w:bookmarkEnd w:id="0"/>
      <w:r>
        <w:rPr>
          <w:rFonts w:ascii="Calibri" w:hAnsi="Calibri" w:eastAsia="HelveticaNeueLTPro-Bd" w:cs="Calibri"/>
          <w:b/>
        </w:rPr>
        <w:t xml:space="preserve">dla zakresu rozszerzonego </w:t>
      </w:r>
    </w:p>
    <w:tbl>
      <w:tblPr>
        <w:tblStyle w:val="15"/>
        <w:tblW w:w="13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32" w:type="dxa"/>
            <w:vMerge w:val="restart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32" w:type="dxa"/>
            <w:vMerge w:val="continue"/>
          </w:tcPr>
          <w:p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 w:val="continue"/>
          </w:tcPr>
          <w:p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7"/>
          </w:tcPr>
          <w:p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Uczeń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rozróżnia metody poznawania świata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wymienia etapy badań biologicznych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określa problem badawczy, hipotezę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Uczeń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doświadczeniem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liczbowe w typowych sytuacjach</w:t>
            </w:r>
          </w:p>
          <w:p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Uczeń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omawia zasady prowadzenia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dokumentowania badań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doświadczeń biologicznych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Uczeń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Uczeń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właściwie planuje obserwacje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  <w:p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obserwuje pod mikroskopem gotowe preparaty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• wyjaśnia pojęcie </w:t>
            </w:r>
            <w:r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mikroskopu elektronowego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• stosuje pojęcie 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="Calibri"/>
                <w:sz w:val="20"/>
                <w:szCs w:val="20"/>
              </w:rPr>
              <w:t>przy opisie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działania mikroskopów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różnych typów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określa zasadę działania mikroskopu fluorescencyjnego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wyjaśnia różnicę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skaningowym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wykonuje samodzielnie preparaty mikroskopowe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na podstawie różnych zdjęć zamieszczonych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3262" w:type="dxa"/>
            <w:gridSpan w:val="6"/>
          </w:tcPr>
          <w:p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7"/>
          </w:tcPr>
          <w:p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klasyfikuje związki chemiczne na organiczne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związki budujące organizm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klasyfikuje pierwiastki na makroelementy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pierwiastki biogenne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właściwości fizykochemiczne wody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funkcje soli mineralnych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wybranych makro-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mikroelementów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występowanie wybranych typów wiązań i oddziaływań chemicznych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substancje hydrofilowe i hydrofobowe oraz określa ich właściwości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budowę cząsteczki wody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określa, za jakie właściwości wody odpowiadają wskazane zjawiska, np. unoszenie się lodu na powierzchni wody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 różnych typów wiązań chemicznych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właściwości fizykochemiczne wody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uzasadnia znaczenie soli mineralnych dla organizmów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rysuje modele różnych typów wiązań chemicznych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między budową cząsteczki wody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właściwościami a jej rolą w organizmie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przeprowadza proste doświadczenia dotyczące właściwości wody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przeprowadza samodzielnie doświadczenia dotyczące zmian napięcia powierzchniowego wody oraz właściwie interpretuje wyniki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i wyjaśnia sposób oddziaływań między cząsteczkami na funkcjonowanie organizmów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określa, w jaki sposób powstają formy pierścieniowe monosacharydów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wskazuje różnice między poszczególnymi monosacharydami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planuje i przeprowadza doświadczenie pozwalające wykryć glukozę w soku</w:t>
            </w:r>
          </w:p>
          <w:p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omawia powstawanie form pierścieniowych monosacharydów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materiale biologicznym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planuje i przeprowadza doświadczenie pozwalające wykryć dowolny dwucukier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organizmie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sz w:val="20"/>
                <w:szCs w:val="20"/>
              </w:rPr>
              <w:t>Aminokwasy.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podaje kryteria klasyfikacji białek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klasyfikuje białka ze względu na funkcje pełnione w organizmie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charakteryzuje grupy białek ze względu na pełnione funkcje, liczbę aminokwasów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porównuje białka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wyjaśnia, czym różnią się reakcje ksantoproteinowa</w:t>
            </w:r>
          </w:p>
          <w:p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zapisuje sekwencję aminokwasów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eastAsia="HelveticaNeueLTPro-Bd" w:cs="Calibri Light"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7"/>
          </w:tcPr>
          <w:p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eastAsia="HelveticaNeueLTPro-Bd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Budowa i funkcje komórki. Rodzaje komórek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komórka, organizm jednokomórkowy, organizmy wielokomórkowe, organizmy tkankowe, formy kolonijne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na rysunku i podaje nazwy struktur komórki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prokariotycznej i komórki eukariotycznej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rozróżnia komórki: zwierzęcą, roślinną, grzybową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zależność między wymiarami komórki a jej powierzchnią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objętością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rysuje wybraną komórkę eukariotyczną na podstawie obserwacji mikroskopowej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funkcje różnych komórek w zależności od miejsca występowania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klasyfikuje komórki ze względu na występowanie jądra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funkcje struktur komórki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różnice między komórkami eukariotycznymi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przykłady największych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najmniejszych komórek roślinnych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znaczenie wielkości i kształtu komórki w transporcie substancji do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wykonuje samodzielnie nietrwały preparat mikroskopowy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błony wewnątrzkomórkowe jako zintegrowany system strukturalno-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-funkcjonalny oraz określa jego rolę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kompartmentacji komórki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dlaczego komórki mają niewielkie rozmiary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argumentuje i wyjaśnia przyczyny różnic między komórkami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funkcji organelli z ich budową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i omawia związek budowy komórki z pełnioną przez nią funkcją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i wskazuje składniki błon biologicznych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właściwości błon biologicznych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podstawowe funkcje błon biologicznych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model budowy błony biologicznej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funkcje białek błonowych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białka błonowe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właściwości lipidów występujących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selektywny charakter błon biologicznych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rozmieszczenie białek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lipidów w błonach biologicznych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właściwości błon biologicznych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budowy błony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pełnionymi przez nią funkcjami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związek właściwości białek błonowych z budową komórki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rodzaje transportu przez błony (dyfuzja prosta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dyfuzja wspomagana, transport aktywny, endocytoza i egzocytoza)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osmoza, turgor, plazmoliza, deplazmoliza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różnicę między transportem biernym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odróżnia substancje osmotycznie czynne od substancji osmotycznie biernych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białka błonowe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schematy transportu substancji przez błony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różne rodzaje transportu przez błony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rolę błony komórkowej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zjawiska osmozy i dyfuzji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skutki umieszczenia komórki roślinnej oraz komórki zwierzęcej w roztworach: hipotonicznym, izotonicznym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między budową błon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planuje doświadczenie mające na celu obserwację plazmolizy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sposobie działania białek kanałowych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na wybranych przykładach wyjaśnia różnice między endocytozą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dlaczego błona biologiczna jest selektywnie przepuszczalna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planuje doświadczenie dotyczące transportu różnych substancji przez błony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kosmetologii i farmacji wykorzystuje się właściwości błon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planuje doświadczenie mające na celu udowodnienie selektywnej przepuszczalności błony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przypadku odwodnienia podaje się pacjentom dożylnie roztwór soli fizjologicznej, a nie wodę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Jądro komórkowe.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budowę jądra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funkcje jądra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identyfikuje elementy budowy jądra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skład chemiczny chromatyny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znaczenie jąderka i otoczki jądrowej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i identyfikuje kolejne etapy upakowania DNA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rysuje chromosom metafazowy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elementy jądra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 chromosomu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cytoszkieletu pod względem budowy, funkcji i rozmieszczenia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w jaki sposób odbywa się ruch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różnice między elementami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znaczenie upakowania chromatyny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dowodzi, że komórki eukariotyczne zawierają różną liczbę jąder komórkowych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ilustruje plan budowy wici i rzęski oraz podaje różnice między nimi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dokonuje obserwacji ruchów cytozolu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komórkach moczarki kanadyjskiej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uzasadnia różnice między rzęską a wicią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związek budowy z funkcją składników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uzasadnia znaczenie upakowania DNA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planuje i przeprowadza doświadczenie badające ruchy cytozolu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Mitochondria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i plastydy. Teoria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organelle komórki eukariotycznej otoczone dwiema błonami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opisuje budowę mitochondriów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funkcje mitochondriów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funkcje plastydów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dokonuje obserwacji mikroskopowych plastydów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 mitochondriów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klasyfikuje typy plastydów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 chloroplastu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argumenty potwierdzające słuszność teorii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uzasadnia rolę mitochondriów jako centrów energetycznych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od czego zależą liczba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rozmieszczenie mitochondriów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typy plastydów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dlaczego mitochondria i plastydy nazywa się organellami półautonomicznymi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sposoby powstawania plastydów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możliwości przekształcania różnych rodzajów plastydów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rozpoznaje typy plastydów na podstawie obserwacji mikroskopowej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zależność między aktywnością metaboliczną komórki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ilością i budową mitochondriów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argumenty przemawiające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endosymbiotycznym pochodzeniem mitochondriów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Struktury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komórki zawierające wakuolę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 i rolę siateczki śródplazmatycznej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 i rolę rybosomów, aparatu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siateczkę śródplazmatyczną szorstką z siateczką śródplazmatyczną gładką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identyfikuje na podstawie obserwacji mikroskopowej kryształy szczawianu wapnia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różnice między wodniczkami u protistów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rolę składników wakuoli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procesach osmotycznych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rolę substancji osmotycznie czynnych zawartych w wakuoli roślinnej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funkcjonalne powiązanie między rybosomami, siateczką śródplazmatyczną, aparatem Golgiego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rolę przedziałów komórkowych w syntezie różnych substancji, np. hormonów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komórki zawierające ścianę komórkową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funkcje ściany komórkowej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budowę ściany komórkowej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związki modyfikujące wtórną ścianę komórkową roślin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nazwy połączeń międzykomórkowych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 ściany komórkowej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funkcje ściany komórkowej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wtórnej ściany komórkowej roślin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obserwuje pod mikroskopem ścianę komórkową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na czym polegają modyfikacje wtórnej ściany komórkowej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związek budowy ściany z jej funkcją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tworzy mapę mentalną dotyczącą budowy i roli ściany komórkowej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budowie ściany komórkowej pierwotnej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ściany komórkowej wtórnej u roślin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budowy ściany komórkowej z pełnioną przez nią funkcją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w jaki sposób substancje modyfikujące wtórną ścianę komórkową zmieniają jej właściwości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sz w:val="20"/>
                <w:szCs w:val="20"/>
              </w:rPr>
              <w:t>Cykl komórkowy.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etapy cyklu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rozpoznaje etapy mitozy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identyfikuje chromosomy homologiczne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różnice między komórką haploidalną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poszczególne etapy mitozy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cyklu życiowym komórki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skutki zaburzeń cyklu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czynniki wywołujące transformację nowotworową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schemat przedstawiający ilość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poszczególnych etapach cyklu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poszczególne etapy interfazy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znaczenie wrzeciona kariokinetycznego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na czym polega programowana śmierć komórki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i porównuje przebieg cytokinezy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różnych typach komórek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sposób formowania wrzeciona kariokinetycznego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których apoptoza komórek jest konieczna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przebiegu cytokinezy komórek roślinnych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w jaki sposób cykl komórkowy jest kontrolowany w komórce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skutki mechanizmu transformacji nowotworowej dla organizmu człowieka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argumentuje, że proces apoptozy jest ważny dla prawidłowego funkcjonowania organizmu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znaczenie mejozy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przebieg mejozy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procesu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procesu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zmiany zawartości DNA podczas zapłodnienia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przebieg mitozy i mejozy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zmiany zawartości DNA podczas mejozy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znaczenie mejozy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argumentuje konieczność zmian zawartości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związek rozmnażania płciowego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zachodzeniem procesu mejozy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Powtórzenie i utrwalenie wiadomości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7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IV. Metabolizm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Podstawowe zasady metabolizmu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podstawowe kierunki przemian metabolicznych (anabolizm, katabolizm)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rodzaje fosforylacji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istotę reakcji utleniania i redukcji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poziom energetyczny substratów i produktów reakcji endoergicznych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sumaryczny zapis procesu fosforylacji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nośniki elektronów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postaci utlenione i zredukowane przenośników elektronów na schematach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budowę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ATP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przebieg fosforylacji substratowej,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istotę procesów anabolicznych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inne niż ATP nośniki energii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procesach utleniania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rodzaje fosforylacji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przebieg reakcji redoks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opisuje mechanizmy fosforylacji ADP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typowe reakcje utleniania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budowy ATP z jego rolą biologiczną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wykazuje, że procesy anaboliczne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kataboliczne są ze sobą powiązane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w jaki sposób ATP sprzęga metabolizm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 xml:space="preserve">Budowa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enzym, katalizator, energia aktywacji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budowę enzymów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mechanizm działania enzymów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zapisuje równanie reakcji enzymatycznej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przedstawia, na czym polega swoistość substratowa enzymu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właściwości enzymów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budowę enzymów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mechanizm tworzenia kompleksu enzym–substrat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podstawowe właściwości enzymów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modele powstawania kompleksu enzym–substrat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zasady nazewnictwa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mechanizm katalizy enzymatycznej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nietypowym przykładzie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czym jest swoistość substratowa enzymu i z czego ona wynika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Regulacja aktywności enzymów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podstawowe czynniki wpływające na szybkość reakcji enzymatycznych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Michaelisa, inhibitor, aktywator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sposoby regulacji aktywności enzymów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rodzaje inhibitorów i ich rolę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sposoby regulacji aktywności enzymów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>i wskazuje, na czym ono polega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powinowactwo enzymów do substratów na podstawie wartości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przebieg doświadczenia dotyczącego wpływu pH na aktywność enzymu trawiennego, np. pepsyny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w jaki sposób na szybkość reakcji enzymatycznych wpływają: stężenie substratu, temperatura,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pH, stężenie soli, stężenie enzymu, aktywatory i inhibitory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mechanizm inhibicji kompetycyjnej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sposoby regulacji przebiegu szlaków metabolicznych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mechanizm sprzężenia zwrotnego ujemnego jako sposobu regulacji przebiegu szlaków metabolicznych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 (lub innego czynnika) na działanie enzymów trawiennych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planuje doświadczenie mające na celu wykazanie wpływu temperatury na aktywność katalazy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mechanizm działania inhibitorów hamujących enzymy nieodwracalnie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proponuje doświadczenia dotyczące wpływu różnych czynników na aktywność enzymów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działaniu enzymów ma wpływ na rozwój medycyny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określa, w jaki sposób można sprawdzić, czy dana substancja jest inhibitorem odwracalnym, czy inhibitorem nieodwracalnym enzymu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Autotroficzne odżywianie się organizmów – fotosynteza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ogólny przebieg fotosyntezy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określa ich dokładną lokalizację w komórce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główne etapy fotosyntezy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znaczenie fotosyntezy dla organizmów żyjących na Ziemi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podstawowe różnice między fotosyntezą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budowy chloroplastu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przebiegiem fotosyntezy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na podstawie schematu przebieg fazy zależnej od światła oraz fazy niezależnej od światła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dodatkowych barwników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produkty faz fotosyntezy: zależnej i niezależnej od światła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mechanizm powstawania ATP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na podstawie schematu fotofosforylację cykliczną i fotofosforylację niecykliczną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budowę cząsteczki chlorofilu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przebieg poszczególnych etapów cyklu Calvina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związek między fazą zależną od światła a fazą niezależną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opisuje przebieg doświadczenia obrazującego syntezę skrobi w liściach wybranej rośliny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barwniki roślinne i wskazuje ich znaczenie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przebieg doświadczenia dotyczącego wpływu barwy światła na efektywność fotosyntezy i formułuje wnioski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warunki, przebieg oraz efekty fosforylacji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Fotosyntetycznej cyklicznej i fosforylacji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Fotosyntetycznej niecyklicznej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przedstawionego doświadczenia dotyczącego syntezy skrobi w liściach pelargonii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argumenty potwierdzające rolę obu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Autotroficzne odżywianie się organizmów – chemosynteza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przykłady organizmów, u których zachodzi chemosynteza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etapy chemosyntezy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na czym polega chemosynteza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przebieg pierwszego i drugiego etapu chemosyntezy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znaczenie chemosyntezy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produkcji materii organicznej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wskazuje różnice między przebiegiem fotosyntezy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przebiegiem chemosyntezy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znaczenie chemosyntezy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ekosystemach kominów hydrotermalnych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Oddychanie komórkowe.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Oddychanie tlenowe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oddychanie komórkowe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zapisuje reakcję oddychania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znaczenie oddychania komórkowego dla funkcjonowania organizmu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etapy oddychania tlenowego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lokalizuje etapy oddychania tlenowego w mitochondrium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czynniki wpływające na intensywność oddychania tlenowego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organizmy oddychające tlenowo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budowy mitochondrium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przebiegiem procesu oddychania komórkowego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na podstawie schematu przebieg glikolizy, reakcji pomostowej, cyklu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Krebsa i łańcucha oddechowego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uzasadnia, że oddychanie komórkowe ma charakter kataboliczny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czynniki wpływające na intensywność tlenowego oddychania komórkowego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przebieg poszczególnych etapów oddychania tlenowego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 bilans energetyczny oddychania tlenowego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przedstawia, na czym polega fosforylacja substratowa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przeprowadza doświadczenie dotyczące wydzielania dwutlenku węgla przez kiełkujące nasiona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mechanizm powstawania ATP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(fosforylacja oksydacyjna)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zysk energetyczny brutto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netto etapów oddychania tlenowego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różnice między fosforylacją substratową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fosforylacją oksydacyjną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na podstawie przeprowadzonego doświadczenia, że tlen jest niezbędny do kiełkowania nasion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dlaczego łańcuch oddechowy zachodzi wyłącznie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Procesy beztlenowego uzyskiwania energii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oddychanie beztlenowe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organizmy przeprowadzające oddychanie beztlenowe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lokalizację fermentacji w komórce i ciele człowieka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zastosowanie fermentacji w przemyśle spożywczym i w życiu codziennym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różnicę między oddychaniem beztlenowym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wykorzystanie fermentacji w życiu człowieka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podaje nazwy etapów fermentacji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przebieg poszczególnych etapów fermentacji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zysk energetyczny procesów beztlenowych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których zachodzi fermentacja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analizuje przebieg fermentacji alkoholowej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drogi przemian pirogronianu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fermentacji alkoholowej, mleczanowej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w oddychaniu tlenowym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porównuje oddychanie tlenowe, oddychanie beztlenowe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planuje doświadczenie mające na celu wykazanie wydzielania dwutlenku węgla podczas fermentacji alkoholowej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dlaczego utlenianie substratu energetycznego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warunkach tlenowych dostarcza więcej energii niż w warunkach beztlenowych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eastAsia="HelveticaNeueLTPro-Bd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Inne procesy metaboliczne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zbędne produkty katabolicznych przemian węglowodanów, tłuszczów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białek oraz drogi ich usuwania z organizmu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wymienia różnice między aminokwasami endogennymi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lokalizację cyklu mocznikowego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na czym polega cykl mocznikowy,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glukoneogeneza, glikogenoliza oraz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na podstawie schematów przebieg utleniania kwasów tłuszczowych, syntezę kwasów tłuszczowych,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glukoneogenezy, glikogenolizy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przebieg przemian białek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charakteryzuje cykl mocznikowy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na czym polega metabolizm tłuszczów u zwierząt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omawia przebieg rozkładu białek, cukrów i tłuszczów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przebiegu różnych szlaków metabolicznych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wyjaśnia, dlaczego amoniak powstający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tkankach nie jest transportowany do wątroby w stanie wolnym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wyjaśnia związek między katabolizmem aminokwasów i białek</w:t>
            </w:r>
          </w:p>
          <w:p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• wykazuje związek procesów (utleniania kwasów tłuszczowych, syntezy kwasów tłuszczowych,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glukoneogenezy, glikogenolizy)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pozyskiwaniem energii przez komórkę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</w:t>
            </w:r>
          </w:p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Powtórzenie i utrwalenie wiadomości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HelveticaNeueLTPro-Bd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>
      <w:pPr>
        <w:jc w:val="right"/>
        <w:rPr>
          <w:rFonts w:ascii="Calibri" w:hAnsi="Calibri" w:cs="Calibri"/>
          <w:b/>
          <w:sz w:val="28"/>
        </w:rPr>
      </w:pPr>
    </w:p>
    <w:p>
      <w:pPr>
        <w:jc w:val="right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>
      <w:footerReference r:id="rId3" w:type="default"/>
      <w:pgSz w:w="16838" w:h="11906" w:orient="landscape"/>
      <w:pgMar w:top="1418" w:right="1418" w:bottom="1134" w:left="1418" w:header="709" w:footer="709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">
    <w:altName w:val="Verdana"/>
    <w:panose1 w:val="02000000000000000000"/>
    <w:charset w:val="EE"/>
    <w:family w:val="auto"/>
    <w:pitch w:val="default"/>
    <w:sig w:usb0="00000000" w:usb1="00000000" w:usb2="00000021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NeueLTPro-Bd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>
    <w:pPr>
      <w:pStyle w:val="24"/>
      <w:jc w:val="center"/>
    </w:pPr>
    <w:r>
      <w:rPr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</w:pPr>
                            <w:r>
                              <w:t>www.dlanauczyciela.pl</w:t>
                            </w:r>
                          </w:p>
                          <w:p>
                            <w:pPr>
                              <w:pStyle w:val="33"/>
                            </w:pPr>
                            <w:r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" o:spid="_x0000_s1026" o:spt="203" style="position:absolute;left:0pt;margin-left:-28.4pt;margin-top:-2.85pt;height:30.05pt;width:243.85pt;z-index:251659264;mso-width-relative:page;mso-height-relative:page;" coordorigin="1091,15878" coordsize="4877,601" o:gfxdata="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">
              <o:lock v:ext="edit" aspectratio="f"/>
              <v:shape id="Picture 16" o:spid="_x0000_s1026" o:spt="75" alt="logoNE_rgb" type="#_x0000_t75" style="position:absolute;left:1091;top:15906;height:573;width:833;" filled="f" o:preferrelative="t" stroked="f" coordsize="21600,21600" o:gfxdata="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gISy7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1" o:title=""/>
                <o:lock v:ext="edit" aspectratio="t"/>
              </v:shape>
              <v:shape id="Text Box 17" o:spid="_x0000_s1026" o:spt="202" type="#_x0000_t202" style="position:absolute;left:2030;top:15878;height:567;width:3938;" fillcolor="#FFFFFF" filled="t" stroked="f" coordsize="21600,21600" o:gfxdata="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rXb7sAAADa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inset="4mm,1mm,0mm,0mm">
                  <w:txbxContent>
                    <w:p>
                      <w:pPr>
                        <w:pStyle w:val="33"/>
                      </w:pPr>
                      <w:r>
                        <w:t>www.dlanauczyciela.pl</w:t>
                      </w:r>
                    </w:p>
                    <w:p>
                      <w:pPr>
                        <w:pStyle w:val="33"/>
                      </w:pPr>
                      <w:r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hideSpellingErrors/>
  <w:documentProtection w:enforcement="0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  <w:rsid w:val="054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0"/>
    <w:semiHidden/>
    <w:unhideWhenUsed/>
    <w:uiPriority w:val="99"/>
    <w:pPr>
      <w:widowControl w:val="0"/>
      <w:suppressAutoHyphens/>
      <w:autoSpaceDN w:val="0"/>
      <w:textAlignment w:val="baseline"/>
    </w:pPr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28"/>
    <w:semiHidden/>
    <w:unhideWhenUsed/>
    <w:uiPriority w:val="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paragraph" w:styleId="7">
    <w:name w:val="annotation subject"/>
    <w:basedOn w:val="6"/>
    <w:next w:val="6"/>
    <w:link w:val="29"/>
    <w:semiHidden/>
    <w:unhideWhenUsed/>
    <w:uiPriority w:val="99"/>
    <w:rPr>
      <w:b/>
      <w:bCs/>
    </w:rPr>
  </w:style>
  <w:style w:type="paragraph" w:styleId="8">
    <w:name w:val="footer"/>
    <w:basedOn w:val="1"/>
    <w:link w:val="18"/>
    <w:unhideWhenUsed/>
    <w:uiPriority w:val="99"/>
    <w:pPr>
      <w:tabs>
        <w:tab w:val="center" w:pos="4536"/>
        <w:tab w:val="right" w:pos="9072"/>
      </w:tabs>
    </w:pPr>
  </w:style>
  <w:style w:type="character" w:styleId="9">
    <w:name w:val="footnote reference"/>
    <w:semiHidden/>
    <w:qFormat/>
    <w:uiPriority w:val="0"/>
    <w:rPr>
      <w:b/>
      <w:position w:val="10"/>
      <w:sz w:val="18"/>
    </w:rPr>
  </w:style>
  <w:style w:type="paragraph" w:styleId="10">
    <w:name w:val="footnote text"/>
    <w:basedOn w:val="1"/>
    <w:link w:val="17"/>
    <w:semiHidden/>
    <w:qFormat/>
    <w:uiPriority w:val="0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paragraph" w:styleId="11">
    <w:name w:val="header"/>
    <w:basedOn w:val="1"/>
    <w:link w:val="16"/>
    <w:qFormat/>
    <w:uiPriority w:val="9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paragraph" w:styleId="12">
    <w:name w:val="List"/>
    <w:basedOn w:val="13"/>
    <w:qFormat/>
    <w:uiPriority w:val="0"/>
  </w:style>
  <w:style w:type="paragraph" w:customStyle="1" w:styleId="13">
    <w:name w:val="Text body"/>
    <w:basedOn w:val="14"/>
    <w:qFormat/>
    <w:uiPriority w:val="0"/>
    <w:pPr>
      <w:spacing w:after="120"/>
    </w:pPr>
  </w:style>
  <w:style w:type="paragraph" w:customStyle="1" w:styleId="14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table" w:styleId="15">
    <w:name w:val="Table Grid"/>
    <w:basedOn w:val="3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Nagłówek Znak"/>
    <w:link w:val="11"/>
    <w:qFormat/>
    <w:uiPriority w:val="99"/>
    <w:rPr>
      <w:rFonts w:ascii="Times New Roman" w:hAnsi="Times New Roman" w:eastAsia="Times New Roman"/>
      <w:sz w:val="24"/>
    </w:rPr>
  </w:style>
  <w:style w:type="character" w:customStyle="1" w:styleId="17">
    <w:name w:val="Tekst przypisu dolnego Znak"/>
    <w:link w:val="10"/>
    <w:semiHidden/>
    <w:qFormat/>
    <w:uiPriority w:val="0"/>
    <w:rPr>
      <w:rFonts w:ascii="Times New Roman" w:hAnsi="Times New Roman" w:eastAsia="Times New Roman"/>
    </w:rPr>
  </w:style>
  <w:style w:type="character" w:customStyle="1" w:styleId="18">
    <w:name w:val="Stopka Znak"/>
    <w:link w:val="8"/>
    <w:uiPriority w:val="99"/>
    <w:rPr>
      <w:rFonts w:ascii="Times New Roman" w:hAnsi="Times New Roman" w:eastAsia="Times New Roman"/>
      <w:sz w:val="24"/>
      <w:szCs w:val="24"/>
      <w:lang w:val="en-US" w:eastAsia="en-US"/>
    </w:rPr>
  </w:style>
  <w:style w:type="paragraph" w:customStyle="1" w:styleId="19">
    <w:name w:val="Header1"/>
    <w:basedOn w:val="14"/>
    <w:next w:val="13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0">
    <w:name w:val="Caption1"/>
    <w:basedOn w:val="14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1">
    <w:name w:val="Index"/>
    <w:basedOn w:val="14"/>
    <w:uiPriority w:val="0"/>
    <w:pPr>
      <w:suppressLineNumbers/>
    </w:pPr>
  </w:style>
  <w:style w:type="paragraph" w:customStyle="1" w:styleId="22">
    <w:name w:val="Table Contents"/>
    <w:basedOn w:val="14"/>
    <w:qFormat/>
    <w:uiPriority w:val="0"/>
    <w:pPr>
      <w:suppressLineNumbers/>
    </w:pPr>
  </w:style>
  <w:style w:type="paragraph" w:customStyle="1" w:styleId="23">
    <w:name w:val="Table Heading"/>
    <w:basedOn w:val="22"/>
    <w:qFormat/>
    <w:uiPriority w:val="0"/>
    <w:pPr>
      <w:jc w:val="center"/>
    </w:pPr>
    <w:rPr>
      <w:b/>
      <w:bCs/>
    </w:rPr>
  </w:style>
  <w:style w:type="paragraph" w:customStyle="1" w:styleId="24">
    <w:name w:val="Footer1"/>
    <w:basedOn w:val="14"/>
    <w:uiPriority w:val="0"/>
    <w:pPr>
      <w:suppressLineNumbers/>
      <w:tabs>
        <w:tab w:val="center" w:pos="7285"/>
        <w:tab w:val="right" w:pos="14570"/>
      </w:tabs>
    </w:pPr>
  </w:style>
  <w:style w:type="character" w:customStyle="1" w:styleId="25">
    <w:name w:val="Numbering Symbols"/>
    <w:uiPriority w:val="0"/>
  </w:style>
  <w:style w:type="character" w:customStyle="1" w:styleId="26">
    <w:name w:val="Bullet Symbols"/>
    <w:uiPriority w:val="0"/>
    <w:rPr>
      <w:rFonts w:ascii="OpenSymbol" w:hAnsi="OpenSymbol" w:eastAsia="OpenSymbol" w:cs="OpenSymbol"/>
    </w:rPr>
  </w:style>
  <w:style w:type="paragraph" w:styleId="27">
    <w:name w:val="List Paragraph"/>
    <w:basedOn w:val="1"/>
    <w:qFormat/>
    <w:uiPriority w:val="34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8">
    <w:name w:val="Tekst komentarza Znak"/>
    <w:link w:val="6"/>
    <w:semiHidden/>
    <w:uiPriority w:val="99"/>
    <w:rPr>
      <w:rFonts w:ascii="Times New Roman" w:hAnsi="Times New Roman" w:eastAsia="Andale Sans UI" w:cs="Tahoma"/>
      <w:kern w:val="3"/>
      <w:lang w:val="de-DE" w:eastAsia="ja-JP" w:bidi="fa-IR"/>
    </w:rPr>
  </w:style>
  <w:style w:type="character" w:customStyle="1" w:styleId="29">
    <w:name w:val="Temat komentarza Znak"/>
    <w:link w:val="7"/>
    <w:semiHidden/>
    <w:uiPriority w:val="99"/>
    <w:rPr>
      <w:rFonts w:ascii="Times New Roman" w:hAnsi="Times New Roman" w:eastAsia="Andale Sans UI" w:cs="Tahoma"/>
      <w:b/>
      <w:bCs/>
      <w:kern w:val="3"/>
      <w:lang w:val="de-DE" w:eastAsia="ja-JP" w:bidi="fa-IR"/>
    </w:rPr>
  </w:style>
  <w:style w:type="character" w:customStyle="1" w:styleId="30">
    <w:name w:val="Tekst dymka Znak"/>
    <w:link w:val="4"/>
    <w:semiHidden/>
    <w:uiPriority w:val="99"/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character" w:customStyle="1" w:styleId="31">
    <w:name w:val="Plan dokumentu Znak"/>
    <w:link w:val="32"/>
    <w:semiHidden/>
    <w:uiPriority w:val="99"/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paragraph" w:customStyle="1" w:styleId="32">
    <w:name w:val="Plan dokumentu"/>
    <w:basedOn w:val="1"/>
    <w:link w:val="31"/>
    <w:semiHidden/>
    <w:unhideWhenUsed/>
    <w:uiPriority w:val="99"/>
    <w:pPr>
      <w:widowControl w:val="0"/>
      <w:suppressAutoHyphens/>
      <w:autoSpaceDN w:val="0"/>
      <w:textAlignment w:val="baseline"/>
    </w:pPr>
    <w:rPr>
      <w:rFonts w:ascii="Tahoma" w:hAnsi="Tahoma" w:eastAsia="Andale Sans UI" w:cs="Tahoma"/>
      <w:kern w:val="3"/>
      <w:sz w:val="16"/>
      <w:szCs w:val="16"/>
      <w:lang w:val="de-DE" w:eastAsia="ja-JP" w:bidi="fa-IR"/>
    </w:rPr>
  </w:style>
  <w:style w:type="paragraph" w:customStyle="1" w:styleId="33">
    <w:name w:val="Stopka Copyright"/>
    <w:basedOn w:val="1"/>
    <w:qFormat/>
    <w:uiPriority w:val="0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customStyle="1" w:styleId="34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178DDD-DFA9-4B89-BA53-C3C09E578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Nowa Era Sp. z o.o.</Company>
  <Pages>12</Pages>
  <Words>4209</Words>
  <Characters>25256</Characters>
  <Lines>210</Lines>
  <Paragraphs>58</Paragraphs>
  <TotalTime>2</TotalTime>
  <ScaleCrop>false</ScaleCrop>
  <LinksUpToDate>false</LinksUpToDate>
  <CharactersWithSpaces>29407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2019-07-23T13:14:00Z</dcterms:created>
  <dc:creator>a.detka</dc:creator>
  <cp:lastModifiedBy>Lenovo</cp:lastModifiedBy>
  <cp:lastPrinted>2019-05-20T05:31:00Z</cp:lastPrinted>
  <dcterms:modified xsi:type="dcterms:W3CDTF">2022-08-30T15:12:59Z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75ED0873209B4D28AD52160C36B42841</vt:lpwstr>
  </property>
</Properties>
</file>