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C097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0D2E8E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EDUKACYJNE Z JĘZYKA WŁOSKIEGO</w:t>
      </w:r>
    </w:p>
    <w:p w14:paraId="5FBFE549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SFERZE WIADOMOŚCI I UMIEJĘTNOŚCI PRZEDMIOTOWYCH</w:t>
      </w:r>
    </w:p>
    <w:p w14:paraId="5FCC0A58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PODSTAWOWY</w:t>
      </w:r>
    </w:p>
    <w:p w14:paraId="31B5B03B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FBACF4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26CA9B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KLASA:   2</w:t>
      </w: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UCZĄCY: Magdalena Osocha</w:t>
      </w:r>
    </w:p>
    <w:p w14:paraId="1E377E78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FB731F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6302"/>
      </w:tblGrid>
      <w:tr w:rsidR="001E2E61" w:rsidRPr="001E2E61" w14:paraId="7819C5E1" w14:textId="77777777" w:rsidTr="00DE57B3">
        <w:trPr>
          <w:jc w:val="center"/>
        </w:trPr>
        <w:tc>
          <w:tcPr>
            <w:tcW w:w="5387" w:type="dxa"/>
          </w:tcPr>
          <w:p w14:paraId="367C4893" w14:textId="77777777" w:rsidR="001E2E61" w:rsidRPr="001E2E61" w:rsidRDefault="001E2E61" w:rsidP="001E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58F900D9" w14:textId="77777777" w:rsidR="001E2E61" w:rsidRPr="001E2E61" w:rsidRDefault="001E2E61" w:rsidP="001E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Przedmiot oceny</w:t>
            </w:r>
          </w:p>
          <w:p w14:paraId="63A26FAE" w14:textId="77777777" w:rsidR="001E2E61" w:rsidRPr="001E2E61" w:rsidRDefault="001E2E61" w:rsidP="001E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2" w:type="dxa"/>
          </w:tcPr>
          <w:p w14:paraId="69A340CC" w14:textId="77777777" w:rsidR="001E2E61" w:rsidRPr="001E2E61" w:rsidRDefault="001E2E61" w:rsidP="001E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6F9C31A" w14:textId="77777777" w:rsidR="001E2E61" w:rsidRPr="001E2E61" w:rsidRDefault="001E2E61" w:rsidP="001E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Sposoby sprawdzania osiągnięć edukacyjnych</w:t>
            </w:r>
          </w:p>
          <w:p w14:paraId="26BE92FD" w14:textId="77777777" w:rsidR="001E2E61" w:rsidRPr="001E2E61" w:rsidRDefault="001E2E61" w:rsidP="001E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1E2E61" w:rsidRPr="001E2E61" w14:paraId="12623AEF" w14:textId="77777777" w:rsidTr="00DE57B3">
        <w:trPr>
          <w:jc w:val="center"/>
        </w:trPr>
        <w:tc>
          <w:tcPr>
            <w:tcW w:w="5387" w:type="dxa"/>
          </w:tcPr>
          <w:p w14:paraId="0FC93E01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środków leksykalnych</w:t>
            </w:r>
          </w:p>
        </w:tc>
        <w:tc>
          <w:tcPr>
            <w:tcW w:w="6302" w:type="dxa"/>
          </w:tcPr>
          <w:p w14:paraId="365C6A2E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sprawdziany pisemne, kartkówki, prace domowe, odpowiedzi ustne</w:t>
            </w:r>
          </w:p>
        </w:tc>
      </w:tr>
      <w:tr w:rsidR="001E2E61" w:rsidRPr="001E2E61" w14:paraId="4D622725" w14:textId="77777777" w:rsidTr="00DE57B3">
        <w:trPr>
          <w:jc w:val="center"/>
        </w:trPr>
        <w:tc>
          <w:tcPr>
            <w:tcW w:w="5387" w:type="dxa"/>
          </w:tcPr>
          <w:p w14:paraId="5D7B9C98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środków gramatycznych</w:t>
            </w:r>
          </w:p>
        </w:tc>
        <w:tc>
          <w:tcPr>
            <w:tcW w:w="6302" w:type="dxa"/>
          </w:tcPr>
          <w:p w14:paraId="6A334EC7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sprawdziany pisemne, kartkówki, prace domowe, odpowiedzi ustne</w:t>
            </w:r>
          </w:p>
        </w:tc>
      </w:tr>
      <w:tr w:rsidR="001E2E61" w:rsidRPr="001E2E61" w14:paraId="220A9A6F" w14:textId="77777777" w:rsidTr="00DE57B3">
        <w:trPr>
          <w:jc w:val="center"/>
        </w:trPr>
        <w:tc>
          <w:tcPr>
            <w:tcW w:w="5387" w:type="dxa"/>
          </w:tcPr>
          <w:p w14:paraId="4984A423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tworzenia wypowiedzi ustnej</w:t>
            </w:r>
          </w:p>
        </w:tc>
        <w:tc>
          <w:tcPr>
            <w:tcW w:w="6302" w:type="dxa"/>
          </w:tcPr>
          <w:p w14:paraId="0099A990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ustne</w:t>
            </w:r>
          </w:p>
        </w:tc>
      </w:tr>
      <w:tr w:rsidR="001E2E61" w:rsidRPr="001E2E61" w14:paraId="138EE605" w14:textId="77777777" w:rsidTr="00DE57B3">
        <w:trPr>
          <w:jc w:val="center"/>
        </w:trPr>
        <w:tc>
          <w:tcPr>
            <w:tcW w:w="5387" w:type="dxa"/>
          </w:tcPr>
          <w:p w14:paraId="0BD352BF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rozumienia ze słuchu</w:t>
            </w:r>
          </w:p>
        </w:tc>
        <w:tc>
          <w:tcPr>
            <w:tcW w:w="6302" w:type="dxa"/>
          </w:tcPr>
          <w:p w14:paraId="451A0DC4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kartkówki</w:t>
            </w:r>
          </w:p>
        </w:tc>
      </w:tr>
      <w:tr w:rsidR="001E2E61" w:rsidRPr="001E2E61" w14:paraId="4DEC7A4A" w14:textId="77777777" w:rsidTr="00DE57B3">
        <w:trPr>
          <w:jc w:val="center"/>
        </w:trPr>
        <w:tc>
          <w:tcPr>
            <w:tcW w:w="5387" w:type="dxa"/>
          </w:tcPr>
          <w:p w14:paraId="6C1B0676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rozumienia tekstów pisanych</w:t>
            </w:r>
          </w:p>
        </w:tc>
        <w:tc>
          <w:tcPr>
            <w:tcW w:w="6302" w:type="dxa"/>
          </w:tcPr>
          <w:p w14:paraId="63D3C2FE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kartkówki</w:t>
            </w:r>
          </w:p>
        </w:tc>
      </w:tr>
      <w:tr w:rsidR="001E2E61" w:rsidRPr="001E2E61" w14:paraId="3A259430" w14:textId="77777777" w:rsidTr="00DE57B3">
        <w:trPr>
          <w:jc w:val="center"/>
        </w:trPr>
        <w:tc>
          <w:tcPr>
            <w:tcW w:w="5387" w:type="dxa"/>
          </w:tcPr>
          <w:p w14:paraId="041C57EE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tworzenia wypowiedzi pisemnej</w:t>
            </w:r>
          </w:p>
        </w:tc>
        <w:tc>
          <w:tcPr>
            <w:tcW w:w="6302" w:type="dxa"/>
          </w:tcPr>
          <w:p w14:paraId="4E660047" w14:textId="77777777" w:rsidR="001E2E61" w:rsidRPr="001E2E61" w:rsidRDefault="001E2E61" w:rsidP="001E2E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</w:rPr>
              <w:t>prace pisemne wykonywane na lekcjach, prace domowe</w:t>
            </w:r>
          </w:p>
        </w:tc>
      </w:tr>
    </w:tbl>
    <w:p w14:paraId="4EB2BA99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AD4C29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SPRAWDZIANY / KARTKÓWKI: </w:t>
      </w:r>
      <w:r w:rsidRPr="001E2E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ze sprawdzianów i kartkówek obejmuje znajomość środków  leksykalnych, gramatycznych i ortograficznych. </w:t>
      </w:r>
    </w:p>
    <w:p w14:paraId="484F8CCC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 USTNE:</w:t>
      </w:r>
      <w:r w:rsidRPr="001E2E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Ocena obejmuje stopień opanowania mówienia, słuchania oraz środków  leksykalnych, gramatycznych i fonetycznych, a także płynność wypowiedzi.</w:t>
      </w:r>
    </w:p>
    <w:p w14:paraId="2ED94806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UMIEJĘTNOŚCI: </w:t>
      </w:r>
      <w:r w:rsidRPr="001E2E61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obejmuje stopień opanowania rozumienia ze słuchu, rozumienia tekstów pisanych oraz pisania z wykorzystaniem środków leksykalnych, gramatycznych, ortograficznych i fonetycznych na poziomie podstawowym .</w:t>
      </w:r>
    </w:p>
    <w:p w14:paraId="60ACE6D1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1FDB8E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Przyjmuje się, że na każdym poziomie wyższym uczeń opanował wymagania edukacyjne objęte poziomem niższym.</w:t>
      </w:r>
    </w:p>
    <w:p w14:paraId="3536CB8D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2BA875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E61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wystawia śródroczną i roczną ocenę klasyfikacyjną na podstawie oceny wiedzy i umiejętności ucznia , wg poniższych kryteriów, ze szczególnym uwzględnieniem wyników ze sprawdzianów:</w:t>
      </w:r>
    </w:p>
    <w:p w14:paraId="2FEA47E1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43F21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3585"/>
      </w:tblGrid>
      <w:tr w:rsidR="001E2E61" w:rsidRPr="001E2E61" w14:paraId="068DA3CB" w14:textId="77777777" w:rsidTr="00DE57B3">
        <w:tc>
          <w:tcPr>
            <w:tcW w:w="1526" w:type="dxa"/>
          </w:tcPr>
          <w:p w14:paraId="6E86BE43" w14:textId="77777777" w:rsidR="001E2E61" w:rsidRPr="001E2E61" w:rsidRDefault="001E2E61" w:rsidP="001E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3DF20C" w14:textId="77777777" w:rsidR="001E2E61" w:rsidRPr="001E2E61" w:rsidRDefault="001E2E61" w:rsidP="001E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  <w:p w14:paraId="5D7B8ACD" w14:textId="77777777" w:rsidR="001E2E61" w:rsidRPr="001E2E61" w:rsidRDefault="001E2E61" w:rsidP="001E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34" w:type="dxa"/>
          </w:tcPr>
          <w:p w14:paraId="6788CF8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E2E61" w:rsidRPr="001E2E61" w14:paraId="03A78FAE" w14:textId="77777777" w:rsidTr="00DE57B3">
        <w:tc>
          <w:tcPr>
            <w:tcW w:w="1526" w:type="dxa"/>
          </w:tcPr>
          <w:p w14:paraId="02D15600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13734" w:type="dxa"/>
          </w:tcPr>
          <w:p w14:paraId="33DCFAC5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posługuje się bogatym zasobem środków leksykalnych, ortograficznych oraz fonetycznych w zakresie następujących tematów:</w:t>
            </w:r>
          </w:p>
          <w:p w14:paraId="3F8D16F5" w14:textId="2992F5B7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(np. dane personalne, wygląd zewnętrzny, cechy charakteru, uczucia i emocje,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i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zainteresowania);</w:t>
            </w:r>
          </w:p>
          <w:p w14:paraId="22B6991C" w14:textId="1B3442F2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i jej pomieszczenia,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przedmioty nauczania,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uczenie się, przybory szkolne, oceny szkolne,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szkoły,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pozalekcyjne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); </w:t>
            </w:r>
          </w:p>
          <w:p w14:paraId="521C946C" w14:textId="6C651025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popularne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zawody i związane z nimi czynności,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pracy, praca dorywcza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wybór zawodu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D76D77D" w14:textId="2C6A031A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</w:t>
            </w:r>
            <w:bookmarkStart w:id="0" w:name="_GoBack"/>
            <w:bookmarkEnd w:id="0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ry, sprzedawanie i kupowanie, środki płatnicze,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promocje,, korzystanie z usług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4335B199" w14:textId="77777777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7DEB1697" w14:textId="041EC7FE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(np. uczestnictwo w kulturze,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tradycje i zwyczaje,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media);</w:t>
            </w:r>
          </w:p>
          <w:p w14:paraId="12524E72" w14:textId="77777777" w:rsidR="001E2E61" w:rsidRPr="0061781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18095094" w14:textId="77777777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żywienie (np. artykuły spożywcze, posiłki i ich przygotowanie, lokale gastronomiczne); </w:t>
            </w:r>
          </w:p>
          <w:p w14:paraId="3864F776" w14:textId="7DDCDF0E" w:rsidR="001E2E61" w:rsidRPr="001E2E61" w:rsidRDefault="001E2E61" w:rsidP="001E2E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przyrody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pogoda, pory roku, rośliny i zwierzęta, krajobraz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14763E77" w14:textId="714C9525" w:rsidR="001E2E61" w:rsidRPr="001E2E61" w:rsidRDefault="001E2E61" w:rsidP="001E2E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7117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popełnia błędów językowych, ortograficznych i fonetycznych; wykracza swoim zaangażowaniem i umiejętnościami poza wymagania programowe.</w:t>
            </w:r>
          </w:p>
          <w:p w14:paraId="1C7662A5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B307F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posługuje się bogatym zasobem następujących </w:t>
            </w: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</w:p>
          <w:p w14:paraId="634484A3" w14:textId="3535A381" w:rsidR="001E2E61" w:rsidRPr="001E2E61" w:rsidRDefault="001E2E61" w:rsidP="001E2E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czasy przeszł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y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: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Passato Prossimo, </w:t>
            </w:r>
          </w:p>
          <w:p w14:paraId="56A1441E" w14:textId="77777777" w:rsidR="001E2E61" w:rsidRPr="001E2E61" w:rsidRDefault="001E2E61" w:rsidP="001E2E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czasy przyszłe: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 Futuro Semplice, Futuro Anteriore</w:t>
            </w:r>
          </w:p>
          <w:p w14:paraId="03BF2A1D" w14:textId="77777777" w:rsidR="001E2E61" w:rsidRPr="001E2E61" w:rsidRDefault="001E2E61" w:rsidP="001E2E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bello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quello</w:t>
            </w:r>
            <w:proofErr w:type="spellEnd"/>
          </w:p>
          <w:p w14:paraId="57BF4DA3" w14:textId="77777777" w:rsidR="001E2E61" w:rsidRPr="001E2E61" w:rsidRDefault="001E2E61" w:rsidP="001E2E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piacere</w:t>
            </w:r>
          </w:p>
          <w:p w14:paraId="61123B68" w14:textId="5BBF0F92" w:rsidR="001E2E61" w:rsidRPr="001E2E61" w:rsidRDefault="001E2E61" w:rsidP="001E2E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dzierżawcze</w:t>
            </w:r>
            <w:proofErr w:type="spellEnd"/>
          </w:p>
          <w:p w14:paraId="137DF2C7" w14:textId="77777777" w:rsidR="001E2E61" w:rsidRPr="001E2E61" w:rsidRDefault="001E2E61" w:rsidP="001E2E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volerci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metterci</w:t>
            </w:r>
            <w:proofErr w:type="spellEnd"/>
          </w:p>
          <w:p w14:paraId="61D788A5" w14:textId="77777777" w:rsidR="001E2E61" w:rsidRPr="001E2E61" w:rsidRDefault="001E2E61" w:rsidP="001E2E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gramatyczny z zakresu klasy pierwszej: odmiana rzeczowników i przymiotników, rodzajniki określone i nieokreślone, odmiana regularna i nieregularna w czasie teraźniejszym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Presente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Indicativo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czasowniki modalne, przyimki proste i przyimki ściągnięte</w:t>
            </w:r>
          </w:p>
          <w:p w14:paraId="24A1FF4E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popełnia błędów językowych i ortograficznych; wykracza swoim zaangażowaniem i umiejętnościami poza wymagania programowe.</w:t>
            </w:r>
          </w:p>
          <w:p w14:paraId="75CC133F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0B55C4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wypowiedź ustną, uczeń spełnia wszystkie wymagania na poziomie oceny bardzo dobrej, nie popełnia błędów  językowych, ortograficznych i fonetycznych oraz wykracza swoim zaangażowaniem i umiejętnościami poza wymagania programowe.</w:t>
            </w:r>
          </w:p>
          <w:p w14:paraId="1AE6200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7DF53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Słuchając tekstów, uczeń spełnia wszystkie wymagania na poziomie oceny bardzo dobrej,  bezbłędnie wykonuje zadania sprawdzające umiejętność słuchania oraz wykracza swoim zaangażowaniem i umiejętnościami poza wymagania programowe.</w:t>
            </w:r>
          </w:p>
          <w:p w14:paraId="70EF35C3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EE660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Czytając wypowiedź pisemną, uczeń spełnia wszystkie wymagania na poziomie oceny bardzo dobrej, bezbłędnie wykonuje zadania sprawdzające umiejętność czytania oraz wykracza swoim zaangażowaniem i umiejętnościami poza wymagania programowe.</w:t>
            </w:r>
          </w:p>
          <w:p w14:paraId="0BCD4C34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F10DB4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wypowiedź pisemną uczeń spełnia wszystkie wymagania na poziomie oceny bardzo dobrej,  nie popełnia błędów językowych, gramatycznych i ortograficznych oraz wykracza swoim zaangażowaniem i umiejętnościami poza wymagania programowe.</w:t>
            </w:r>
          </w:p>
        </w:tc>
      </w:tr>
      <w:tr w:rsidR="001E2E61" w:rsidRPr="001E2E61" w14:paraId="3FB36D60" w14:textId="77777777" w:rsidTr="00DE57B3">
        <w:tc>
          <w:tcPr>
            <w:tcW w:w="1526" w:type="dxa"/>
          </w:tcPr>
          <w:p w14:paraId="4E3FBF28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3734" w:type="dxa"/>
          </w:tcPr>
          <w:p w14:paraId="7E953D2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posługuje się bogatym zasobem środków leksykalnych, ortograficznych oraz fonetycznych w zakresie następujących tematów:</w:t>
            </w:r>
          </w:p>
          <w:p w14:paraId="1831E7A0" w14:textId="17DA2869" w:rsidR="00000363" w:rsidRPr="00000363" w:rsidRDefault="00000363" w:rsidP="000003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umiejętności i zainteresowania);</w:t>
            </w:r>
          </w:p>
          <w:p w14:paraId="4D8F9AC6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(np. szkoła i jej pomieszczenia, przedmioty nauczania, uczenie się, przybory szkolne, oceny szkolne, życie szkoły, zajęcia pozalekcyjne); </w:t>
            </w:r>
          </w:p>
          <w:p w14:paraId="193179DF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(np. popularne zawody i związane z nimi czynności, miejsce pracy, praca dorywcza, wybór zawodu);</w:t>
            </w:r>
          </w:p>
          <w:p w14:paraId="1A1D0E9F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środki płatnicze, promocje,, korzystanie z usług);</w:t>
            </w:r>
          </w:p>
          <w:p w14:paraId="67C69C7C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496E4020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(np. uczestnictwo w kulturze,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tradycje i zwyczaje,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media);</w:t>
            </w:r>
          </w:p>
          <w:p w14:paraId="259EE7DD" w14:textId="77777777" w:rsidR="00000363" w:rsidRPr="0061781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5C31D3C3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żywienie (np. artykuły spożywcze, posiłki i ich przygotowanie, lokale gastronomiczne); </w:t>
            </w:r>
          </w:p>
          <w:p w14:paraId="7E95CECE" w14:textId="77777777" w:rsidR="00000363" w:rsidRPr="001E2E61" w:rsidRDefault="00000363" w:rsidP="0000036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przyrody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pogoda, pory roku, rośliny i zwierzęta, krajobraz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1F78542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spójne i logiczne zdania;  popełnia drobne błędy językowe, ortograficzne i fonetyczne niezakłócające komunikacji.</w:t>
            </w:r>
          </w:p>
          <w:p w14:paraId="664062D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1D68D7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4BCE8E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posługuje się bogatym zasobem następujących </w:t>
            </w: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1FDCB96" w14:textId="4DF16B87" w:rsidR="00000363" w:rsidRPr="00000363" w:rsidRDefault="00000363" w:rsidP="0000036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przeszły: </w:t>
            </w:r>
            <w:r w:rsidRPr="000003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Passato Prossimo, </w:t>
            </w:r>
          </w:p>
          <w:p w14:paraId="0077DA3D" w14:textId="77777777" w:rsidR="00000363" w:rsidRPr="001E2E61" w:rsidRDefault="00000363" w:rsidP="0000036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czasy przyszłe: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 Futuro Semplice, Futuro Anteriore</w:t>
            </w:r>
          </w:p>
          <w:p w14:paraId="10FC181A" w14:textId="77777777" w:rsidR="00000363" w:rsidRPr="001E2E61" w:rsidRDefault="00000363" w:rsidP="0000036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przymiotniki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bello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quello</w:t>
            </w:r>
            <w:proofErr w:type="spellEnd"/>
          </w:p>
          <w:p w14:paraId="323561ED" w14:textId="77777777" w:rsidR="00000363" w:rsidRPr="001E2E61" w:rsidRDefault="00000363" w:rsidP="0000036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piacere</w:t>
            </w:r>
          </w:p>
          <w:p w14:paraId="44FA888F" w14:textId="77777777" w:rsidR="00000363" w:rsidRPr="001E2E61" w:rsidRDefault="00000363" w:rsidP="0000036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dzierżawcze</w:t>
            </w:r>
            <w:proofErr w:type="spellEnd"/>
          </w:p>
          <w:p w14:paraId="5A55C298" w14:textId="77777777" w:rsidR="00000363" w:rsidRPr="001E2E61" w:rsidRDefault="00000363" w:rsidP="0000036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volerci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metterci</w:t>
            </w:r>
            <w:proofErr w:type="spellEnd"/>
          </w:p>
          <w:p w14:paraId="27172999" w14:textId="77777777" w:rsidR="00000363" w:rsidRPr="001E2E61" w:rsidRDefault="00000363" w:rsidP="0000036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gramatyczny z zakresu klasy pierwszej: odmiana rzeczowników i przymiotników, rodzajniki określone i nieokreślone, odmiana regularna i nieregularna w czasie teraźniejszym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Presente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Indicativo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czasowniki modalne, przyimki proste i przyimki ściągnięte</w:t>
            </w:r>
          </w:p>
          <w:p w14:paraId="0C2C4801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drobne błędy językowe i ortograficzne niezakłócające komunikacji.</w:t>
            </w:r>
          </w:p>
          <w:p w14:paraId="19D311E0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618B1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swobodnie, spójnie i płynnie nawiązuje i prowadzi rozmowę, tworzy płynne i zrozumiałe dłuższe wypowiedzi ustne, reaguje w sposób płynny w typowych sytuacjach oraz przetwarza ustnie tekst. Wypowiedź jest adekwatna do tematu i kontekstu rozmowy / zadanego pytania. Uczeń operuje bogatym zasobem środków leksykalnych, ortograficznych oraz fonetycznych,  popełnia drobne błędy językowe, ortograficzne i fonetyczne niezakłócające komunikacji.</w:t>
            </w:r>
          </w:p>
          <w:p w14:paraId="26223E49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BC483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ze słuchu teksty o różnorodnej formie i długości, w różnych warunkach odbioru, rozumie ogólny sens typowych wypowiedzi w standardowej odmianie języka; prawie bezbłędnie wykonuje zadania sprawdzające umiejętność słuchania; rozróżnia formalny i nieformalny styl wypowiedzi; z łatwością reaguje na polecania nauczyciela.</w:t>
            </w:r>
          </w:p>
          <w:p w14:paraId="742A5930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AC7B07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wypowiedzi pisemne o różnorodnej formie i długości; oddziela fakty od opinii; rozróżnia formalny i nieformalny styl wypowiedzi; prawie bezbłędnie wykonuje zadania sprawdzające umiejętność czytania.</w:t>
            </w:r>
          </w:p>
          <w:p w14:paraId="4EF8874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6B3A97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bezbłędnie tworzy płynne i zrozumiałe wypowiedzi pisemne, logicznie i spójnie zawiera wszelkie istotne punkty określone w poleceniu; poprawnie stosuje formalny lub nieformalny styl wypowiedzi; poprawnie reaguje w formie tekstu użytkowego w typowych sytuacjach; bezbłędnie przetwarza tekst pisemnie; używa adekwatnych środków leksykalnych, gramatycznych oraz ortograficznych,  popełnia drobne błędy językowe, gramatyczne i ortograficzne niezakłócające komunikacji.</w:t>
            </w:r>
          </w:p>
        </w:tc>
      </w:tr>
      <w:tr w:rsidR="001E2E61" w:rsidRPr="001E2E61" w14:paraId="7C2E519D" w14:textId="77777777" w:rsidTr="00DE57B3">
        <w:tc>
          <w:tcPr>
            <w:tcW w:w="1526" w:type="dxa"/>
          </w:tcPr>
          <w:p w14:paraId="6177D064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3734" w:type="dxa"/>
          </w:tcPr>
          <w:p w14:paraId="4C828856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większości środków leksykalnych, ortograficznych oraz fonetycznych w zakresie następujących tematów:</w:t>
            </w:r>
          </w:p>
          <w:p w14:paraId="457F4254" w14:textId="5BF7AAB9" w:rsidR="00000363" w:rsidRPr="00000363" w:rsidRDefault="00000363" w:rsidP="000003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umiejętności i zainteresowania);</w:t>
            </w:r>
          </w:p>
          <w:p w14:paraId="3E206F4D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(np. szkoła i jej pomieszczenia, przedmioty nauczania, uczenie się, przybory szkolne, oceny szkolne, życie szkoły, zajęcia pozalekcyjne); </w:t>
            </w:r>
          </w:p>
          <w:p w14:paraId="7D5AAE31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(np. popularne zawody i związane z nimi czynności, miejsce pracy, praca dorywcza, wybór zawodu);</w:t>
            </w:r>
          </w:p>
          <w:p w14:paraId="1AD98A1C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środki płatnicze, promocje,, korzystanie z usług);</w:t>
            </w:r>
          </w:p>
          <w:p w14:paraId="269414D6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19F02638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(np. uczestnictwo w kulturze,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tradycje i zwyczaje,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media);</w:t>
            </w:r>
          </w:p>
          <w:p w14:paraId="2CF6E8F8" w14:textId="77777777" w:rsidR="00000363" w:rsidRPr="0061781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17543588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żywienie (np. artykuły spożywcze, posiłki i ich przygotowanie, lokale gastronomiczne); </w:t>
            </w:r>
          </w:p>
          <w:p w14:paraId="1496682B" w14:textId="77777777" w:rsidR="00000363" w:rsidRPr="001E2E61" w:rsidRDefault="00000363" w:rsidP="000003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przyrody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pogoda, pory roku, rośliny i zwierzęta, krajobraz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C16F151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większości wypadków spójne i logiczne zdania; używa struktur leksykalnych odpowiednich do rodzaju zadania i kontekstu; popełnia zauważalne błędy niezakłócające komunikacji.</w:t>
            </w:r>
          </w:p>
          <w:p w14:paraId="07347AC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561F26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większości następujących </w:t>
            </w: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BA95F8D" w14:textId="3A1DED86" w:rsidR="00000363" w:rsidRPr="00000363" w:rsidRDefault="00000363" w:rsidP="0000036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przeszły: </w:t>
            </w:r>
            <w:r w:rsidRPr="000003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Passato Prossimo, </w:t>
            </w:r>
          </w:p>
          <w:p w14:paraId="2BC3A088" w14:textId="77777777" w:rsidR="00000363" w:rsidRPr="001E2E61" w:rsidRDefault="00000363" w:rsidP="000003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czasy przyszłe: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 Futuro Semplice, Futuro Anteriore</w:t>
            </w:r>
          </w:p>
          <w:p w14:paraId="0AF24213" w14:textId="77777777" w:rsidR="00000363" w:rsidRPr="001E2E61" w:rsidRDefault="00000363" w:rsidP="000003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bello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quello</w:t>
            </w:r>
            <w:proofErr w:type="spellEnd"/>
          </w:p>
          <w:p w14:paraId="0ADD7D04" w14:textId="77777777" w:rsidR="00000363" w:rsidRPr="001E2E61" w:rsidRDefault="00000363" w:rsidP="000003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piacere</w:t>
            </w:r>
          </w:p>
          <w:p w14:paraId="6E11B913" w14:textId="77777777" w:rsidR="00000363" w:rsidRPr="001E2E61" w:rsidRDefault="00000363" w:rsidP="000003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dzierżawcze</w:t>
            </w:r>
            <w:proofErr w:type="spellEnd"/>
          </w:p>
          <w:p w14:paraId="38F5F7B4" w14:textId="77777777" w:rsidR="00000363" w:rsidRPr="001E2E61" w:rsidRDefault="00000363" w:rsidP="000003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volerci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metterci</w:t>
            </w:r>
            <w:proofErr w:type="spellEnd"/>
          </w:p>
          <w:p w14:paraId="4F2C7A26" w14:textId="77777777" w:rsidR="00000363" w:rsidRPr="001E2E61" w:rsidRDefault="00000363" w:rsidP="000003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materiał gramatyczny z zakresu klasy pierwszej: odmiana rzeczowników i przymiotników, rodzajniki określone i nieokreślone, odmiana regularna i nieregularna w czasie teraźniejszym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Presente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Indicativo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czasowniki modalne, przyimki proste i przyimki ściągnięte</w:t>
            </w:r>
          </w:p>
          <w:p w14:paraId="312EC3B9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większości wypadków spójne i logiczne zdania; używa struktur gramatycznych odpowiednich do rodzaju zadania i kontekstu; popełnia zauważalne błędy niezakłócające komunikacji.</w:t>
            </w:r>
          </w:p>
          <w:p w14:paraId="6A176F5D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1836D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 łatwością nawiązuje i prowadzi rozmowę, tworzy w większości płynne i zrozumiałe dłuższe wypowiedzi ustne, reaguje z reguły w sposób płynny w typowych sytuacjach  oraz przetwarza ustnie tekst. Wypowiedź jest adekwatna do tematu i kontekstu rozmowy / zadanego pytania. Uczeń używa większości środków leksykalnych, gramatycznych i fonetycznych; buduje w większości wypadków spójne i logiczne zdania; używa struktur leksykalnych i gramatycznych odpowiednich do rodzaju zadania i kontekstu; popełnia zauważalne błędy niezakłócające komunikacji.</w:t>
            </w:r>
          </w:p>
          <w:p w14:paraId="5BFD0A88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9EC3C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ze słuchu ogólny sens wypowiedzi o różnorodnej formie i długości; wykonuje zdecydowaną większość zadań sprawdzających umiejętność słuchania; rozróżnia formalny i nieformalny styl wypowiedzi; nie ma problemu ze zrozumieniem poleceń nauczyciela.</w:t>
            </w:r>
          </w:p>
          <w:p w14:paraId="673871B1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6E8078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znaczną część wypowiedzi pisemnych; w znacznej mierze oddziela fakty od opinii; rozróżnia formalny i nieformalny styl wypowiedzi; wykonuje poprawnie zdecydowaną większość zadań sprawdzających umiejętność czytania.</w:t>
            </w:r>
          </w:p>
          <w:p w14:paraId="59436E6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EE89EF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na ogół dobrze zorganizowane, płynne i zrozumiałe wypowiedzi pisemne, na ogół logicznie i spójnie zawiera wszelkie istotne punkty określone w poleceniu, choć niektórych nie rozwija w pełni; poprawnie stosuje formalny lub nieformalny styl wypowiedzi; w miarę poprawnie reaguje w formie tekstu użytkowego w typowych sytuacjach; poprawnie przetwarza tekst pisemnie; używa większości środków leksykalnych, gramatycznych i ortograficznych; buduje w większości wypadków spójne i logiczne zdania; używa struktur leksykalnych i gramatycznych odpowiednich do rodzaju zadania i kontekstu; popełnia zauważalne błędy niezakłócające komunikacji.</w:t>
            </w:r>
          </w:p>
        </w:tc>
      </w:tr>
      <w:tr w:rsidR="001E2E61" w:rsidRPr="001E2E61" w14:paraId="72205C61" w14:textId="77777777" w:rsidTr="00DE57B3">
        <w:tc>
          <w:tcPr>
            <w:tcW w:w="1526" w:type="dxa"/>
          </w:tcPr>
          <w:p w14:paraId="17FDF24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13734" w:type="dxa"/>
          </w:tcPr>
          <w:p w14:paraId="0444DD46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prostych lub mało urozmaiconych  środków leksykalnych, ortograficznych oraz fonetycznych w zakresie następujących tematów:</w:t>
            </w:r>
          </w:p>
          <w:p w14:paraId="05993A08" w14:textId="2CF12835" w:rsidR="00000363" w:rsidRPr="00000363" w:rsidRDefault="00000363" w:rsidP="0000036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umiejętności i zainteresowania);</w:t>
            </w:r>
          </w:p>
          <w:p w14:paraId="6253F1F0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(np. szkoła i jej pomieszczenia, przedmioty nauczania, uczenie się, przybory szkolne, oceny szkolne, życie szkoły, zajęcia pozalekcyjne); </w:t>
            </w:r>
          </w:p>
          <w:p w14:paraId="49756465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(np. popularne zawody i związane z nimi czynności, miejsce pracy, praca dorywcza, wybór zawodu);</w:t>
            </w:r>
          </w:p>
          <w:p w14:paraId="37995939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środki płatnicze, promocje,, korzystanie z usług);</w:t>
            </w:r>
          </w:p>
          <w:p w14:paraId="1100B414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63092AF8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(np. uczestnictwo w kulturze,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tradycje i zwyczaje,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media);</w:t>
            </w:r>
          </w:p>
          <w:p w14:paraId="71C265C6" w14:textId="77777777" w:rsidR="00000363" w:rsidRPr="0061781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49C75C88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żywienie (np. artykuły spożywcze, posiłki i ich przygotowanie, lokale gastronomiczne); </w:t>
            </w:r>
          </w:p>
          <w:p w14:paraId="0035B423" w14:textId="77777777" w:rsidR="00000363" w:rsidRPr="001E2E61" w:rsidRDefault="00000363" w:rsidP="000003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przyrody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pogoda, pory roku, rośliny i zwierzęta, krajobraz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10768B7D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Rzadko buduje spójne i logiczne zdania;  popełnia nieliczne błędy zakłócające komunikację.</w:t>
            </w:r>
          </w:p>
          <w:p w14:paraId="2ED1E68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863BD0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podstawowych  </w:t>
            </w: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zakresu:</w:t>
            </w:r>
          </w:p>
          <w:p w14:paraId="2101242D" w14:textId="037C4F20" w:rsidR="00000363" w:rsidRPr="00000363" w:rsidRDefault="00000363" w:rsidP="0000036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przeszły: </w:t>
            </w:r>
            <w:r w:rsidRPr="000003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Passato Prossimo, </w:t>
            </w:r>
          </w:p>
          <w:p w14:paraId="43D5A07F" w14:textId="77777777" w:rsidR="00000363" w:rsidRPr="001E2E61" w:rsidRDefault="00000363" w:rsidP="000003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czasy przyszłe: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 Futuro Semplice, Futuro Anteriore</w:t>
            </w:r>
          </w:p>
          <w:p w14:paraId="757B1348" w14:textId="77777777" w:rsidR="00000363" w:rsidRPr="001E2E61" w:rsidRDefault="00000363" w:rsidP="000003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bello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quello</w:t>
            </w:r>
            <w:proofErr w:type="spellEnd"/>
          </w:p>
          <w:p w14:paraId="0D9FA79F" w14:textId="77777777" w:rsidR="00000363" w:rsidRPr="001E2E61" w:rsidRDefault="00000363" w:rsidP="000003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piacere</w:t>
            </w:r>
          </w:p>
          <w:p w14:paraId="40EE38FB" w14:textId="77777777" w:rsidR="00000363" w:rsidRPr="001E2E61" w:rsidRDefault="00000363" w:rsidP="000003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dzierżawcze</w:t>
            </w:r>
            <w:proofErr w:type="spellEnd"/>
          </w:p>
          <w:p w14:paraId="0E0CD432" w14:textId="77777777" w:rsidR="00000363" w:rsidRPr="001E2E61" w:rsidRDefault="00000363" w:rsidP="000003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volerci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metterci</w:t>
            </w:r>
            <w:proofErr w:type="spellEnd"/>
          </w:p>
          <w:p w14:paraId="1D3541EE" w14:textId="77777777" w:rsidR="00000363" w:rsidRPr="001E2E61" w:rsidRDefault="00000363" w:rsidP="000003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gramatyczny z zakresu klasy pierwszej: odmiana rzeczowników i przymiotników, rodzajniki określone i nieokreślone, odmiana regularna i nieregularna w czasie teraźniejszym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Presente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Indicativo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czasowniki modalne, przyimki proste i przyimki ściągnięte</w:t>
            </w:r>
          </w:p>
          <w:p w14:paraId="120167D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nieliczne błędy zakłócające komunikację.</w:t>
            </w:r>
          </w:p>
          <w:p w14:paraId="5AF8938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411470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 trudem nawiązuje i prowadzi rozmowę, z trudem tworzy wypowiedzi ustne, reaguje ustnie w typowych sytuacjach oraz przetwarza ustnie tekst. Wypowiedź nie jest w pełni adekwatna do tematu i kontekstu rozmowy / zadanego pytania. Uczeń używa prostych lub mało urozmaiconych  środków leksykalnych, gramatycznych i fonetycznych; ma problemy z doborem właściwych słów i z poprawnym użyciem struktur gramatycznych;  popełnia zauważalne błędy utrudniające komunikację.</w:t>
            </w:r>
          </w:p>
          <w:p w14:paraId="14B9D778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BD4B6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niepełnie rozumie ze słuchu wypowiedzi artykułowane wyraźnie; nie wykonuje  znacznej części zadań sprawdzających umiejętność słuchania;  z pewną trudnością rozróżnia formalny i nieformalny styl wypowiedzi; potrzebuje powtórzeń nagrania; ogólnie rozumie polecenia nauczyciela.</w:t>
            </w:r>
          </w:p>
          <w:p w14:paraId="676C13D8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23B7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niepełnie rozumie wypowiedzi pisemne; z pewną trudnością oddziela fakty od opinii; z pewną trudnością rozróżnia formalny i nieformalny styl wypowiedzi; nie wykonuje  znacznej części zadań sprawdzających umiejętność czytania; wykonuje polecenia z częściową pomocą nauczyciela.</w:t>
            </w:r>
          </w:p>
          <w:p w14:paraId="5FF0BABE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38FBC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nie w pełni spójne, choć w miarę zrozumiałe wypowiedzi pisemne, nie zawiera wszystkich punktów określonych w poleceniu, choć niektóre rozwija częściowo; z pewną trudnością stosuje formalny lub nieformalny styl wypowiedzi; nie w pełni poprawnie reaguje w formie prostego tekstu pisanego w typowych sytuacjach; nie w pełni poprawnie przetwarza tekst pisemnie; używa prostych lub mało urozmaiconych  środków leksykalnych, gramatycznych i ortograficznych; ma problemy z doborem właściwych struktur leksykalnych i z poprawnym użyciem struktur gramatycznych;  popełnia zauważalne błędy utrudniające komunikację.</w:t>
            </w:r>
          </w:p>
        </w:tc>
      </w:tr>
      <w:tr w:rsidR="001E2E61" w:rsidRPr="001E2E61" w14:paraId="2C01C2B7" w14:textId="77777777" w:rsidTr="00DE57B3">
        <w:tc>
          <w:tcPr>
            <w:tcW w:w="1526" w:type="dxa"/>
          </w:tcPr>
          <w:p w14:paraId="5E84F9EF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3734" w:type="dxa"/>
          </w:tcPr>
          <w:p w14:paraId="2E753A0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ubogich środków leksykalnych, ortograficznych oraz fonetycznych, z wykorzystaniem pomocy naukowych, w zakresie następujących tematów:</w:t>
            </w:r>
          </w:p>
          <w:p w14:paraId="70D70C95" w14:textId="29B92E5E" w:rsidR="00000363" w:rsidRPr="00000363" w:rsidRDefault="00000363" w:rsidP="0000036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umiejętności i zainteresowania);</w:t>
            </w:r>
          </w:p>
          <w:p w14:paraId="050A936A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(np. szkoła i jej pomieszczenia, przedmioty nauczania, uczenie się, przybory szkolne, oceny szkolne, życie szkoły, zajęcia pozalekcyjne); </w:t>
            </w:r>
          </w:p>
          <w:p w14:paraId="01C5F08D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(np. popularne zawody i związane z nimi czynności, miejsce pracy, praca dorywcza, wybór zawodu);</w:t>
            </w:r>
          </w:p>
          <w:p w14:paraId="21A9F6B0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środki płatnicze, promocje,, korzystanie z usług);</w:t>
            </w:r>
          </w:p>
          <w:p w14:paraId="106990E4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3CE821DE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kultura (np. uczestnictwo w kulturze,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tradycje i zwyczaje,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media);</w:t>
            </w:r>
          </w:p>
          <w:p w14:paraId="30680D7A" w14:textId="77777777" w:rsidR="00000363" w:rsidRPr="0061781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22D9D445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żywienie (np. artykuły spożywcze, posiłki i ich przygotowanie, lokale gastronomiczne); </w:t>
            </w:r>
          </w:p>
          <w:p w14:paraId="19B11178" w14:textId="77777777" w:rsidR="00000363" w:rsidRPr="001E2E61" w:rsidRDefault="00000363" w:rsidP="000003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przyrody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pogoda, pory roku, rośliny i zwierzęta, krajobraz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06A3349A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dużej mierze niespójne i nielogiczne zdania; popełnia liczne błędy zakłócające komunikację.</w:t>
            </w:r>
          </w:p>
          <w:p w14:paraId="3E25BD1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D48163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ubogich </w:t>
            </w:r>
            <w:r w:rsidRPr="001E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z wykorzystaniem pomocy naukowych , z zakresu:</w:t>
            </w:r>
          </w:p>
          <w:p w14:paraId="4DF036F9" w14:textId="46C9B73E" w:rsidR="00000363" w:rsidRPr="00000363" w:rsidRDefault="00000363" w:rsidP="0000036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00036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przeszły: </w:t>
            </w:r>
            <w:r w:rsidRPr="000003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Passato Prossimo, </w:t>
            </w:r>
          </w:p>
          <w:p w14:paraId="1379C6CD" w14:textId="77777777" w:rsidR="00000363" w:rsidRPr="001E2E61" w:rsidRDefault="00000363" w:rsidP="0000036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czasy przyszłe: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 xml:space="preserve"> Futuro Semplice, Futuro Anteriore</w:t>
            </w:r>
          </w:p>
          <w:p w14:paraId="41CC5FDE" w14:textId="77777777" w:rsidR="00000363" w:rsidRPr="001E2E61" w:rsidRDefault="00000363" w:rsidP="0000036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bello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quello</w:t>
            </w:r>
            <w:proofErr w:type="spellEnd"/>
          </w:p>
          <w:p w14:paraId="5886A6BB" w14:textId="77777777" w:rsidR="00000363" w:rsidRPr="001E2E61" w:rsidRDefault="00000363" w:rsidP="0000036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piacere</w:t>
            </w:r>
          </w:p>
          <w:p w14:paraId="40B74108" w14:textId="77777777" w:rsidR="00000363" w:rsidRPr="001E2E61" w:rsidRDefault="00000363" w:rsidP="0000036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przymiotniki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zaimki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dzierżawcze</w:t>
            </w:r>
            <w:proofErr w:type="spellEnd"/>
          </w:p>
          <w:p w14:paraId="5146955D" w14:textId="77777777" w:rsidR="00000363" w:rsidRPr="001E2E61" w:rsidRDefault="00000363" w:rsidP="0000036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czasowniki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volerci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metterci</w:t>
            </w:r>
            <w:proofErr w:type="spellEnd"/>
          </w:p>
          <w:p w14:paraId="1BDCF93D" w14:textId="77777777" w:rsidR="00000363" w:rsidRPr="001E2E61" w:rsidRDefault="00000363" w:rsidP="0000036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gramatyczny z zakresu klasy pierwszej: odmiana rzeczowników i przymiotników, rodzajniki określone i nieokreślone, odmiana regularna i nieregularna w czasie teraźniejszym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Presente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2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Indicativo</w:t>
            </w:r>
            <w:proofErr w:type="spellEnd"/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czasowniki modalne, przyimki proste i przyimki ściągnięte</w:t>
            </w:r>
          </w:p>
          <w:p w14:paraId="6D8FA89B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liczne błędy zakłócające komunikację.</w:t>
            </w:r>
          </w:p>
          <w:p w14:paraId="3B442BBC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4E94A7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nawiązuje i nie prowadzi samodzielnie rozmowy, nie tworzy samodzielnych wypowiedzi ustnych lub tworzy wypowiedzi niezrozumiałe, nie reaguje samodzielnie w typowych sytuacjach oraz nie przetwarza ustnie tekstu. Wypowiedź w znacznej mierze nie jest adekwatna do tematu i kontekstu rozmowy / zadanego pytania. Uczeń używa ubogich środków leksykalnych, gramatycznych oraz fonetycznych; ogranicza się do reakcji na pytania i sugestie nauczyciela; popełnia zauważalne błędy w znacznym stopniu utrudniające komunikację.</w:t>
            </w:r>
          </w:p>
          <w:p w14:paraId="7EA99DD6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190C68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fragmentarycznie rozumie ze słuchu typowe wypowiedzi artykułowane wyraźnie, w standardowej odmianie języka; fragmentaryczne wykonuje zadania sprawdzające umiejętność słuchania; z trudnością rozróżnia formalny i nieformalny styl wypowiedzi; potrzebuje powtórzeń nagrania; rozumie polecenia nauczyciela z pomocą i podpowiedziami.</w:t>
            </w:r>
          </w:p>
          <w:p w14:paraId="77FDE0BF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A3FFF6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fragmentarycznie rozumie  wypowiedzi pisemne; z trudnością oddziela fakty od opinii; z trudnością rozróżnia formalny i nieformalny styl wypowiedzi; korzysta ze słownika; wykonuje polecenia z pomocą nauczyciela i kolegów; fragmentaryczne wykonuje zadania sprawdzające umiejętność czytania.</w:t>
            </w:r>
          </w:p>
          <w:p w14:paraId="6B9F74E1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3C6E2" w14:textId="77777777" w:rsidR="001E2E61" w:rsidRPr="001E2E61" w:rsidRDefault="001E2E61" w:rsidP="001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E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częściowo spójne  lecz niepoprawnie zorganizowane,  z trudem zrozumiałe wypowiedzi pisemne, z trudem zawiera istotne punkty zawarte w poleceniu; tworzy wypowiedzi o zbyt małej objętości, z odstępstwem od tematu; nieumiejętnie stosuje formalny lub nieformalny styl wypowiedzi; z trudem reaguje w formie tekstu użytkowego  w typowych sytuacjach pomijając prawidłową organizację;  nie w pełni poprawnie przetwarza tekst pisemnie; używa ubogich środków leksykalnych, gramatycznych oraz ortograficznych; popełnia zauważalne błędy w znacznym stopniu utrudniające komunikację; korzysta ze słownika.</w:t>
            </w:r>
          </w:p>
        </w:tc>
      </w:tr>
    </w:tbl>
    <w:p w14:paraId="5A97AE8F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109A1D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F50F2A" w14:textId="77777777" w:rsidR="001E2E61" w:rsidRPr="001E2E61" w:rsidRDefault="001E2E61" w:rsidP="001E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53CD25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F1ED44" w14:textId="77777777" w:rsidR="001E2E61" w:rsidRPr="001E2E61" w:rsidRDefault="001E2E61" w:rsidP="001E2E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28280A" w14:textId="77777777" w:rsidR="001E2E61" w:rsidRPr="001E2E61" w:rsidRDefault="001E2E61" w:rsidP="001E2E61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94D569" w14:textId="77777777" w:rsidR="001E2E61" w:rsidRPr="001E2E61" w:rsidRDefault="001E2E61" w:rsidP="001E2E61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CBE573" w14:textId="77777777" w:rsidR="001E2E61" w:rsidRPr="001E2E61" w:rsidRDefault="001E2E61" w:rsidP="001E2E61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2E517B" w14:textId="77777777" w:rsidR="001E2E61" w:rsidRPr="001E2E61" w:rsidRDefault="001E2E61" w:rsidP="001E2E6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F8BA51" w14:textId="77777777" w:rsidR="001E2E61" w:rsidRPr="001E2E61" w:rsidRDefault="001E2E61" w:rsidP="001E2E6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109F13" w14:textId="77777777" w:rsidR="001E2E61" w:rsidRPr="001E2E61" w:rsidRDefault="001E2E61" w:rsidP="001E2E6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B37A17" w14:textId="77777777" w:rsidR="001E2E61" w:rsidRPr="001E2E61" w:rsidRDefault="001E2E61" w:rsidP="001E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E143DE" w14:textId="77777777" w:rsidR="00D4725E" w:rsidRPr="001E2E61" w:rsidRDefault="00D4725E">
      <w:pPr>
        <w:rPr>
          <w:rFonts w:ascii="Times New Roman" w:hAnsi="Times New Roman" w:cs="Times New Roman"/>
          <w:sz w:val="20"/>
          <w:szCs w:val="20"/>
        </w:rPr>
      </w:pPr>
    </w:p>
    <w:sectPr w:rsidR="00D4725E" w:rsidRPr="001E2E61" w:rsidSect="00B87C01">
      <w:footerReference w:type="default" r:id="rId5"/>
      <w:pgSz w:w="16838" w:h="11906" w:orient="landscape"/>
      <w:pgMar w:top="719" w:right="458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8432" w14:textId="77777777" w:rsidR="004F78CB" w:rsidRDefault="00000363">
    <w:pPr>
      <w:pStyle w:val="Stopka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B5F42B5" w14:textId="77777777" w:rsidR="004F78CB" w:rsidRDefault="0000036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C82"/>
    <w:multiLevelType w:val="hybridMultilevel"/>
    <w:tmpl w:val="3946C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D89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6034B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73E5E"/>
    <w:multiLevelType w:val="hybridMultilevel"/>
    <w:tmpl w:val="3946C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BAC"/>
    <w:multiLevelType w:val="hybridMultilevel"/>
    <w:tmpl w:val="3946C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6BE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C50F7"/>
    <w:multiLevelType w:val="hybridMultilevel"/>
    <w:tmpl w:val="4FEA5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F34"/>
    <w:multiLevelType w:val="hybridMultilevel"/>
    <w:tmpl w:val="565EF0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D633F"/>
    <w:multiLevelType w:val="hybridMultilevel"/>
    <w:tmpl w:val="B2D06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1245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02C99"/>
    <w:multiLevelType w:val="hybridMultilevel"/>
    <w:tmpl w:val="EE3A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71704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9F3327"/>
    <w:multiLevelType w:val="hybridMultilevel"/>
    <w:tmpl w:val="FA5A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227F"/>
    <w:multiLevelType w:val="hybridMultilevel"/>
    <w:tmpl w:val="3946C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43C97"/>
    <w:multiLevelType w:val="hybridMultilevel"/>
    <w:tmpl w:val="BB96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62520"/>
    <w:multiLevelType w:val="hybridMultilevel"/>
    <w:tmpl w:val="224C0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5C6"/>
    <w:multiLevelType w:val="hybridMultilevel"/>
    <w:tmpl w:val="7E228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238"/>
    <w:multiLevelType w:val="hybridMultilevel"/>
    <w:tmpl w:val="9ABA3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5F49"/>
    <w:multiLevelType w:val="hybridMultilevel"/>
    <w:tmpl w:val="EE3A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C6511"/>
    <w:multiLevelType w:val="hybridMultilevel"/>
    <w:tmpl w:val="77CC5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7D3D"/>
    <w:multiLevelType w:val="hybridMultilevel"/>
    <w:tmpl w:val="E93E6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B2BDB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E44E86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261600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33E53"/>
    <w:multiLevelType w:val="hybridMultilevel"/>
    <w:tmpl w:val="8C2A90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E35BBD"/>
    <w:multiLevelType w:val="hybridMultilevel"/>
    <w:tmpl w:val="6DA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02533A"/>
    <w:multiLevelType w:val="hybridMultilevel"/>
    <w:tmpl w:val="6C6E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55381F"/>
    <w:multiLevelType w:val="hybridMultilevel"/>
    <w:tmpl w:val="3946C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2"/>
  </w:num>
  <w:num w:numId="5">
    <w:abstractNumId w:val="1"/>
  </w:num>
  <w:num w:numId="6">
    <w:abstractNumId w:val="18"/>
  </w:num>
  <w:num w:numId="7">
    <w:abstractNumId w:val="26"/>
  </w:num>
  <w:num w:numId="8">
    <w:abstractNumId w:val="24"/>
  </w:num>
  <w:num w:numId="9">
    <w:abstractNumId w:val="7"/>
  </w:num>
  <w:num w:numId="10">
    <w:abstractNumId w:val="10"/>
  </w:num>
  <w:num w:numId="11">
    <w:abstractNumId w:val="16"/>
  </w:num>
  <w:num w:numId="12">
    <w:abstractNumId w:val="3"/>
  </w:num>
  <w:num w:numId="13">
    <w:abstractNumId w:val="21"/>
  </w:num>
  <w:num w:numId="14">
    <w:abstractNumId w:val="6"/>
  </w:num>
  <w:num w:numId="15">
    <w:abstractNumId w:val="23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14"/>
  </w:num>
  <w:num w:numId="21">
    <w:abstractNumId w:val="13"/>
  </w:num>
  <w:num w:numId="22">
    <w:abstractNumId w:val="15"/>
  </w:num>
  <w:num w:numId="23">
    <w:abstractNumId w:val="27"/>
  </w:num>
  <w:num w:numId="24">
    <w:abstractNumId w:val="8"/>
  </w:num>
  <w:num w:numId="25">
    <w:abstractNumId w:val="4"/>
  </w:num>
  <w:num w:numId="26">
    <w:abstractNumId w:val="20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61"/>
    <w:rsid w:val="00000363"/>
    <w:rsid w:val="00171E2E"/>
    <w:rsid w:val="001E2E61"/>
    <w:rsid w:val="007A78F0"/>
    <w:rsid w:val="00CF43FA"/>
    <w:rsid w:val="00D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7BDD"/>
  <w15:chartTrackingRefBased/>
  <w15:docId w15:val="{5B9230C3-2C6B-4D6B-A0BF-86E0CA1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2E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1E2E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Magdalena Osocha</cp:lastModifiedBy>
  <cp:revision>1</cp:revision>
  <dcterms:created xsi:type="dcterms:W3CDTF">2021-09-16T06:24:00Z</dcterms:created>
  <dcterms:modified xsi:type="dcterms:W3CDTF">2021-09-16T06:36:00Z</dcterms:modified>
</cp:coreProperties>
</file>